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DA" w:rsidRPr="00BD084F" w:rsidRDefault="00372DDA" w:rsidP="00372DDA">
      <w:pPr>
        <w:spacing w:afterLines="50" w:after="180" w:line="0" w:lineRule="atLeast"/>
        <w:jc w:val="center"/>
        <w:rPr>
          <w:rFonts w:ascii="標楷體" w:eastAsia="標楷體" w:hAnsi="標楷體"/>
          <w:b/>
          <w:noProof/>
          <w:sz w:val="44"/>
          <w:szCs w:val="36"/>
        </w:rPr>
      </w:pPr>
      <w:bookmarkStart w:id="0" w:name="_GoBack"/>
      <w:bookmarkEnd w:id="0"/>
      <w:r w:rsidRPr="00BD084F">
        <w:rPr>
          <w:rFonts w:ascii="標楷體" w:eastAsia="標楷體" w:hAnsi="標楷體" w:hint="eastAsia"/>
          <w:b/>
          <w:noProof/>
          <w:sz w:val="44"/>
          <w:szCs w:val="36"/>
        </w:rPr>
        <w:t>國立臺北商業大學</w:t>
      </w:r>
    </w:p>
    <w:p w:rsidR="00372DDA" w:rsidRPr="00BD084F" w:rsidRDefault="00372DDA" w:rsidP="00372DDA">
      <w:pPr>
        <w:spacing w:afterLines="50" w:after="180" w:line="0" w:lineRule="atLeast"/>
        <w:jc w:val="center"/>
        <w:rPr>
          <w:sz w:val="44"/>
          <w:szCs w:val="36"/>
        </w:rPr>
      </w:pPr>
      <w:r w:rsidRPr="00BD084F">
        <w:rPr>
          <w:rFonts w:ascii="標楷體" w:eastAsia="標楷體" w:hAnsi="標楷體" w:hint="eastAsia"/>
          <w:b/>
          <w:noProof/>
          <w:sz w:val="44"/>
          <w:szCs w:val="36"/>
        </w:rPr>
        <w:t>邀請校外(內)專家學者蒞校專題講座申請表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372"/>
        <w:gridCol w:w="2229"/>
        <w:gridCol w:w="1236"/>
        <w:gridCol w:w="1056"/>
        <w:gridCol w:w="2524"/>
      </w:tblGrid>
      <w:tr w:rsidR="00372DDA" w:rsidRPr="009048E5" w:rsidTr="00BD084F">
        <w:trPr>
          <w:trHeight w:val="94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專家學者姓名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DA" w:rsidRPr="009048E5" w:rsidTr="00BD084F">
        <w:trPr>
          <w:trHeight w:val="94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服務單位職稱</w:t>
            </w:r>
          </w:p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或資歷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DA" w:rsidRPr="009048E5" w:rsidTr="00BD084F">
        <w:trPr>
          <w:trHeight w:val="94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講題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DA" w:rsidRPr="009048E5" w:rsidTr="008816C4">
        <w:trPr>
          <w:trHeight w:val="94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演講日期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BD084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84F" w:rsidRPr="009048E5" w:rsidTr="008816C4">
        <w:trPr>
          <w:trHeight w:val="133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F" w:rsidRPr="009048E5" w:rsidRDefault="00BD084F" w:rsidP="00BD084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2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F" w:rsidRDefault="00BD084F" w:rsidP="00BD084F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sz w:val="28"/>
                <w:szCs w:val="28"/>
              </w:rPr>
              <w:t>幣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000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元/時* 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時*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 </w:t>
            </w:r>
            <w:r>
              <w:rPr>
                <w:rFonts w:ascii="標楷體" w:eastAsia="標楷體" w:hAnsi="標楷體"/>
                <w:sz w:val="28"/>
                <w:szCs w:val="28"/>
              </w:rPr>
              <w:t>人=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4,000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F" w:rsidRPr="006B5000" w:rsidRDefault="00BD084F" w:rsidP="00BD084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5000">
              <w:rPr>
                <w:rFonts w:ascii="標楷體" w:eastAsia="標楷體" w:hAnsi="標楷體" w:hint="eastAsia"/>
                <w:sz w:val="28"/>
                <w:szCs w:val="28"/>
              </w:rPr>
              <w:t>請依「講座鐘點費</w:t>
            </w:r>
            <w:proofErr w:type="gramStart"/>
            <w:r w:rsidRPr="006B5000">
              <w:rPr>
                <w:rFonts w:ascii="標楷體" w:eastAsia="標楷體" w:hAnsi="標楷體" w:hint="eastAsia"/>
                <w:sz w:val="28"/>
                <w:szCs w:val="28"/>
              </w:rPr>
              <w:t>支給表</w:t>
            </w:r>
            <w:proofErr w:type="gramEnd"/>
            <w:r w:rsidRPr="006B5000">
              <w:rPr>
                <w:rFonts w:ascii="標楷體" w:eastAsia="標楷體" w:hAnsi="標楷體" w:hint="eastAsia"/>
                <w:sz w:val="28"/>
                <w:szCs w:val="28"/>
              </w:rPr>
              <w:t>」辦理</w:t>
            </w:r>
          </w:p>
        </w:tc>
      </w:tr>
      <w:tr w:rsidR="00372DDA" w:rsidRPr="009048E5" w:rsidTr="00BD084F">
        <w:trPr>
          <w:trHeight w:val="133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A" w:rsidRPr="009048E5" w:rsidRDefault="00BD084F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年度「高等教育深耕計畫」創新課程業務費(11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K001-24)</w:t>
            </w:r>
          </w:p>
        </w:tc>
      </w:tr>
      <w:tr w:rsidR="00372DDA" w:rsidRPr="009048E5" w:rsidTr="00BD084F">
        <w:trPr>
          <w:trHeight w:val="186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8E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1D6B0B" w:rsidRDefault="00BD084F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372DDA" w:rsidRPr="001D6B0B">
              <w:rPr>
                <w:rFonts w:ascii="標楷體" w:eastAsia="標楷體" w:hAnsi="標楷體" w:hint="eastAsia"/>
                <w:sz w:val="28"/>
                <w:szCs w:val="28"/>
              </w:rPr>
              <w:t>檢附「</w:t>
            </w:r>
            <w:proofErr w:type="gramStart"/>
            <w:r w:rsidR="00372DDA" w:rsidRPr="001D6B0B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="00372DDA" w:rsidRPr="001D6B0B">
              <w:rPr>
                <w:rFonts w:ascii="標楷體" w:eastAsia="標楷體" w:hAnsi="標楷體" w:hint="eastAsia"/>
                <w:sz w:val="28"/>
                <w:szCs w:val="28"/>
              </w:rPr>
              <w:t>聘業界專家資歷評估表」</w:t>
            </w:r>
          </w:p>
        </w:tc>
      </w:tr>
      <w:tr w:rsidR="00372DDA" w:rsidRPr="009048E5" w:rsidTr="00BD084F">
        <w:trPr>
          <w:trHeight w:val="569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048E5">
              <w:rPr>
                <w:rFonts w:ascii="標楷體" w:eastAsia="標楷體" w:hAnsi="標楷體" w:hint="eastAsia"/>
                <w:sz w:val="28"/>
              </w:rPr>
              <w:t>承辦人/計畫主持人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1D6B0B" w:rsidRDefault="00372DDA" w:rsidP="00372DD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D6B0B">
              <w:rPr>
                <w:rFonts w:ascii="標楷體" w:eastAsia="標楷體" w:hAnsi="標楷體" w:hint="eastAsia"/>
                <w:sz w:val="28"/>
              </w:rPr>
              <w:t>後會單位(教學發展中心)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9048E5" w:rsidRDefault="00372DDA" w:rsidP="008707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048E5">
              <w:rPr>
                <w:rFonts w:ascii="標楷體" w:eastAsia="標楷體" w:hAnsi="標楷體" w:hint="eastAsia"/>
                <w:sz w:val="28"/>
              </w:rPr>
              <w:t>決行（授權一級主管決行）</w:t>
            </w:r>
          </w:p>
        </w:tc>
      </w:tr>
      <w:tr w:rsidR="00372DDA" w:rsidRPr="009048E5" w:rsidTr="00BD084F">
        <w:trPr>
          <w:trHeight w:val="1957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A" w:rsidRPr="009048E5" w:rsidRDefault="00372DDA" w:rsidP="008707D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A" w:rsidRPr="009048E5" w:rsidRDefault="00372DDA" w:rsidP="008707D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A" w:rsidRPr="009048E5" w:rsidRDefault="00372DDA" w:rsidP="008707D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A43E7E" w:rsidRDefault="00372DDA" w:rsidP="00A43E7E">
      <w:pPr>
        <w:spacing w:line="0" w:lineRule="atLeast"/>
        <w:ind w:leftChars="-119" w:left="427" w:rightChars="-496" w:right="-1190" w:hangingChars="297" w:hanging="713"/>
        <w:rPr>
          <w:rFonts w:ascii="標楷體" w:eastAsia="標楷體" w:hAnsi="標楷體"/>
        </w:rPr>
      </w:pPr>
      <w:proofErr w:type="gramStart"/>
      <w:r w:rsidRPr="009048E5">
        <w:rPr>
          <w:rFonts w:ascii="標楷體" w:eastAsia="標楷體" w:hAnsi="標楷體" w:hint="eastAsia"/>
        </w:rPr>
        <w:t>註</w:t>
      </w:r>
      <w:proofErr w:type="gramEnd"/>
      <w:r w:rsidRPr="009048E5">
        <w:rPr>
          <w:rFonts w:ascii="標楷體" w:eastAsia="標楷體" w:hAnsi="標楷體" w:hint="eastAsia"/>
        </w:rPr>
        <w:t>：1.原計畫已簽核確定專家學者人選者，免再</w:t>
      </w:r>
      <w:proofErr w:type="gramStart"/>
      <w:r w:rsidRPr="009048E5">
        <w:rPr>
          <w:rFonts w:ascii="標楷體" w:eastAsia="標楷體" w:hAnsi="標楷體" w:hint="eastAsia"/>
        </w:rPr>
        <w:t>填列本表</w:t>
      </w:r>
      <w:proofErr w:type="gramEnd"/>
      <w:r w:rsidRPr="009048E5">
        <w:rPr>
          <w:rFonts w:ascii="標楷體" w:eastAsia="標楷體" w:hAnsi="標楷體" w:hint="eastAsia"/>
        </w:rPr>
        <w:t>，但核銷時仍須檢附原核定計畫。</w:t>
      </w:r>
    </w:p>
    <w:p w:rsidR="00372DDA" w:rsidRPr="009048E5" w:rsidRDefault="00372DDA" w:rsidP="00A43E7E">
      <w:pPr>
        <w:spacing w:line="0" w:lineRule="atLeast"/>
        <w:ind w:leftChars="81" w:left="424" w:rightChars="-496" w:right="-1190" w:hangingChars="96" w:hanging="230"/>
        <w:rPr>
          <w:rFonts w:ascii="標楷體" w:eastAsia="標楷體" w:hAnsi="標楷體"/>
        </w:rPr>
      </w:pPr>
      <w:r w:rsidRPr="009048E5">
        <w:rPr>
          <w:rFonts w:ascii="標楷體" w:eastAsia="標楷體" w:hAnsi="標楷體" w:hint="eastAsia"/>
        </w:rPr>
        <w:t>2.依本校分層負責明細表規定，重大事項陳請校長核定，本表不適用。</w:t>
      </w:r>
    </w:p>
    <w:p w:rsidR="00372DDA" w:rsidRPr="00372DDA" w:rsidRDefault="00372DDA" w:rsidP="006057CF">
      <w:pPr>
        <w:ind w:left="-720" w:rightChars="-136" w:right="-326"/>
        <w:jc w:val="center"/>
        <w:rPr>
          <w:rFonts w:eastAsia="標楷體" w:hAnsi="標楷體"/>
          <w:b/>
          <w:sz w:val="36"/>
          <w:szCs w:val="36"/>
        </w:rPr>
      </w:pPr>
    </w:p>
    <w:p w:rsidR="006057CF" w:rsidRPr="00B25C4A" w:rsidRDefault="00BD084F" w:rsidP="006057CF">
      <w:pPr>
        <w:ind w:left="-720" w:rightChars="-136" w:right="-326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  <w:r w:rsidR="006057CF" w:rsidRPr="007B4530">
        <w:rPr>
          <w:rFonts w:eastAsia="標楷體" w:hAnsi="標楷體"/>
          <w:b/>
          <w:sz w:val="36"/>
          <w:szCs w:val="36"/>
        </w:rPr>
        <w:lastRenderedPageBreak/>
        <w:t>國立</w:t>
      </w:r>
      <w:proofErr w:type="gramStart"/>
      <w:r w:rsidR="006057CF" w:rsidRPr="007B4530">
        <w:rPr>
          <w:rFonts w:eastAsia="標楷體" w:hAnsi="標楷體"/>
          <w:b/>
          <w:sz w:val="36"/>
          <w:szCs w:val="36"/>
        </w:rPr>
        <w:t>臺</w:t>
      </w:r>
      <w:proofErr w:type="gramEnd"/>
      <w:r w:rsidR="006057CF" w:rsidRPr="007B4530">
        <w:rPr>
          <w:rFonts w:eastAsia="標楷體" w:hAnsi="標楷體"/>
          <w:b/>
          <w:sz w:val="36"/>
          <w:szCs w:val="36"/>
        </w:rPr>
        <w:t>北商業</w:t>
      </w:r>
      <w:r w:rsidR="006057CF">
        <w:rPr>
          <w:rFonts w:eastAsia="標楷體" w:hAnsi="標楷體" w:hint="eastAsia"/>
          <w:b/>
          <w:sz w:val="36"/>
          <w:szCs w:val="36"/>
        </w:rPr>
        <w:t>大學</w:t>
      </w:r>
      <w:r w:rsidR="006057CF" w:rsidRPr="007B4530">
        <w:rPr>
          <w:rFonts w:eastAsia="標楷體" w:hAnsi="標楷體"/>
          <w:b/>
          <w:sz w:val="36"/>
          <w:szCs w:val="36"/>
        </w:rPr>
        <w:t>遴聘業界專家資歷評估表</w:t>
      </w:r>
    </w:p>
    <w:p w:rsidR="006057CF" w:rsidRPr="00BF1A11" w:rsidRDefault="006057CF" w:rsidP="002A142B">
      <w:pPr>
        <w:rPr>
          <w:rFonts w:eastAsia="標楷體"/>
        </w:rPr>
      </w:pPr>
      <w:r w:rsidRPr="00BF1A11">
        <w:rPr>
          <w:rFonts w:eastAsia="標楷體" w:hAnsi="標楷體"/>
        </w:rPr>
        <w:t>授課專任教師</w:t>
      </w:r>
      <w:r w:rsidRPr="00A6082A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○○○</w:t>
      </w:r>
      <w:r w:rsidRPr="00BF1A11">
        <w:rPr>
          <w:rFonts w:eastAsia="標楷體" w:hAnsi="標楷體"/>
        </w:rPr>
        <w:t>教師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5"/>
        <w:gridCol w:w="1158"/>
        <w:gridCol w:w="2198"/>
        <w:gridCol w:w="3185"/>
      </w:tblGrid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660B71" w:rsidRPr="00D01C73" w:rsidRDefault="00660B71" w:rsidP="00A43E7E">
            <w:pPr>
              <w:spacing w:line="276" w:lineRule="auto"/>
              <w:rPr>
                <w:rFonts w:eastAsia="標楷體" w:hAnsi="標楷體"/>
              </w:rPr>
            </w:pPr>
            <w:r w:rsidRPr="00D01C73">
              <w:rPr>
                <w:rFonts w:eastAsia="標楷體" w:hAnsi="標楷體" w:hint="eastAsia"/>
              </w:rPr>
              <w:t>一、課程資訊</w:t>
            </w:r>
          </w:p>
        </w:tc>
      </w:tr>
      <w:tr w:rsidR="00A43E7E" w:rsidRPr="00D01C73" w:rsidTr="00A43E7E">
        <w:trPr>
          <w:jc w:val="center"/>
        </w:trPr>
        <w:tc>
          <w:tcPr>
            <w:tcW w:w="2421" w:type="pct"/>
            <w:gridSpan w:val="2"/>
            <w:shd w:val="clear" w:color="auto" w:fill="auto"/>
          </w:tcPr>
          <w:p w:rsidR="00660B71" w:rsidRPr="00D01C73" w:rsidRDefault="00660B71" w:rsidP="00A43E7E">
            <w:pPr>
              <w:spacing w:line="276" w:lineRule="auto"/>
              <w:rPr>
                <w:rFonts w:eastAsia="標楷體" w:hAnsi="標楷體"/>
              </w:rPr>
            </w:pPr>
            <w:r w:rsidRPr="00D01C73">
              <w:rPr>
                <w:rFonts w:eastAsia="標楷體" w:hAnsi="標楷體" w:hint="eastAsia"/>
              </w:rPr>
              <w:t>授課科目</w:t>
            </w:r>
            <w:r w:rsidRPr="00D01C73">
              <w:rPr>
                <w:rFonts w:eastAsia="標楷體" w:hAnsi="標楷體"/>
              </w:rPr>
              <w:t>：</w:t>
            </w:r>
          </w:p>
          <w:p w:rsidR="00810628" w:rsidRPr="00D01C73" w:rsidRDefault="00810628" w:rsidP="00A43E7E">
            <w:pPr>
              <w:spacing w:line="276" w:lineRule="auto"/>
              <w:rPr>
                <w:rFonts w:eastAsia="標楷體" w:hAnsi="標楷體" w:hint="eastAsia"/>
              </w:rPr>
            </w:pPr>
            <w:r w:rsidRPr="00D01C73">
              <w:rPr>
                <w:rFonts w:eastAsia="標楷體" w:hAnsi="標楷體" w:hint="eastAsia"/>
              </w:rPr>
              <w:t>授課</w:t>
            </w:r>
            <w:proofErr w:type="gramStart"/>
            <w:r w:rsidRPr="00D01C73">
              <w:rPr>
                <w:rFonts w:eastAsia="標楷體" w:hAnsi="標楷體" w:hint="eastAsia"/>
              </w:rPr>
              <w:t>課</w:t>
            </w:r>
            <w:proofErr w:type="gramEnd"/>
            <w:r w:rsidRPr="00D01C73">
              <w:rPr>
                <w:rFonts w:eastAsia="標楷體" w:hAnsi="標楷體" w:hint="eastAsia"/>
              </w:rPr>
              <w:t>號：</w:t>
            </w:r>
          </w:p>
        </w:tc>
        <w:tc>
          <w:tcPr>
            <w:tcW w:w="2579" w:type="pct"/>
            <w:gridSpan w:val="2"/>
            <w:shd w:val="clear" w:color="auto" w:fill="auto"/>
          </w:tcPr>
          <w:p w:rsidR="00660B71" w:rsidRPr="00D01C73" w:rsidRDefault="00810628" w:rsidP="00A43E7E">
            <w:pPr>
              <w:spacing w:line="276" w:lineRule="auto"/>
              <w:rPr>
                <w:rFonts w:eastAsia="標楷體" w:hAnsi="標楷體"/>
              </w:rPr>
            </w:pPr>
            <w:r w:rsidRPr="00D01C73">
              <w:rPr>
                <w:rFonts w:eastAsia="標楷體" w:hAnsi="標楷體" w:hint="eastAsia"/>
              </w:rPr>
              <w:t>聘用單位：</w:t>
            </w:r>
          </w:p>
        </w:tc>
      </w:tr>
      <w:tr w:rsidR="00A43E7E" w:rsidRPr="00D01C73" w:rsidTr="00A43E7E">
        <w:trPr>
          <w:jc w:val="center"/>
        </w:trPr>
        <w:tc>
          <w:tcPr>
            <w:tcW w:w="2421" w:type="pct"/>
            <w:gridSpan w:val="2"/>
            <w:shd w:val="clear" w:color="auto" w:fill="auto"/>
          </w:tcPr>
          <w:p w:rsidR="00660B71" w:rsidRPr="00D01C73" w:rsidRDefault="00660B71" w:rsidP="00A43E7E">
            <w:pPr>
              <w:spacing w:line="276" w:lineRule="auto"/>
              <w:rPr>
                <w:rFonts w:eastAsia="標楷體" w:hAnsi="標楷體"/>
              </w:rPr>
            </w:pPr>
            <w:r w:rsidRPr="00D01C73">
              <w:rPr>
                <w:rFonts w:eastAsia="標楷體" w:hAnsi="標楷體" w:hint="eastAsia"/>
              </w:rPr>
              <w:t>授課</w:t>
            </w:r>
            <w:r w:rsidRPr="00D01C73">
              <w:rPr>
                <w:rFonts w:eastAsia="標楷體" w:hAnsi="標楷體" w:hint="eastAsia"/>
              </w:rPr>
              <w:t>/</w:t>
            </w:r>
            <w:r w:rsidRPr="00D01C73">
              <w:rPr>
                <w:rFonts w:eastAsia="標楷體" w:hAnsi="標楷體" w:hint="eastAsia"/>
              </w:rPr>
              <w:t>講座學期</w:t>
            </w:r>
            <w:r w:rsidRPr="00D01C73">
              <w:rPr>
                <w:rFonts w:eastAsia="標楷體" w:hAnsi="標楷體"/>
              </w:rPr>
              <w:t>：</w:t>
            </w:r>
            <w:r w:rsidRPr="00D01C73">
              <w:rPr>
                <w:rFonts w:ascii="標楷體" w:eastAsia="標楷體" w:hAnsi="標楷體" w:hint="eastAsia"/>
              </w:rPr>
              <w:t>○</w:t>
            </w:r>
            <w:r w:rsidRPr="00D01C73">
              <w:rPr>
                <w:rFonts w:eastAsia="標楷體" w:hAnsi="標楷體"/>
              </w:rPr>
              <w:t>學年度</w:t>
            </w:r>
            <w:r w:rsidRPr="00D01C73">
              <w:rPr>
                <w:rFonts w:ascii="標楷體" w:eastAsia="標楷體" w:hAnsi="標楷體"/>
              </w:rPr>
              <w:t>第</w:t>
            </w:r>
            <w:r w:rsidRPr="00D01C73">
              <w:rPr>
                <w:rFonts w:ascii="標楷體" w:eastAsia="標楷體" w:hAnsi="標楷體" w:hint="eastAsia"/>
              </w:rPr>
              <w:t>○</w:t>
            </w:r>
            <w:r w:rsidRPr="00D01C73">
              <w:rPr>
                <w:rFonts w:eastAsia="標楷體" w:hAnsi="標楷體"/>
              </w:rPr>
              <w:t>學期</w:t>
            </w:r>
          </w:p>
        </w:tc>
        <w:tc>
          <w:tcPr>
            <w:tcW w:w="2579" w:type="pct"/>
            <w:gridSpan w:val="2"/>
            <w:shd w:val="clear" w:color="auto" w:fill="auto"/>
          </w:tcPr>
          <w:p w:rsidR="00660B71" w:rsidRPr="00D01C73" w:rsidRDefault="00810628" w:rsidP="00A43E7E">
            <w:pPr>
              <w:spacing w:line="276" w:lineRule="auto"/>
              <w:rPr>
                <w:rFonts w:eastAsia="標楷體" w:hAnsi="標楷體"/>
              </w:rPr>
            </w:pPr>
            <w:r w:rsidRPr="00D01C73">
              <w:rPr>
                <w:rFonts w:eastAsia="標楷體" w:hAnsi="標楷體" w:hint="eastAsia"/>
              </w:rPr>
              <w:t>授課</w:t>
            </w:r>
            <w:r w:rsidRPr="00D01C73">
              <w:rPr>
                <w:rFonts w:eastAsia="標楷體" w:hAnsi="標楷體" w:hint="eastAsia"/>
              </w:rPr>
              <w:t>/</w:t>
            </w:r>
            <w:r w:rsidRPr="00D01C73">
              <w:rPr>
                <w:rFonts w:eastAsia="標楷體" w:hAnsi="標楷體" w:hint="eastAsia"/>
              </w:rPr>
              <w:t>講座時數：</w:t>
            </w:r>
          </w:p>
        </w:tc>
      </w:tr>
      <w:tr w:rsidR="00A43E7E" w:rsidRPr="00D01C73" w:rsidTr="00A43E7E">
        <w:trPr>
          <w:jc w:val="center"/>
        </w:trPr>
        <w:tc>
          <w:tcPr>
            <w:tcW w:w="2421" w:type="pct"/>
            <w:gridSpan w:val="2"/>
            <w:shd w:val="clear" w:color="auto" w:fill="auto"/>
          </w:tcPr>
          <w:p w:rsidR="006057CF" w:rsidRPr="00D01C73" w:rsidRDefault="006057CF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業師姓名：</w:t>
            </w:r>
          </w:p>
        </w:tc>
        <w:tc>
          <w:tcPr>
            <w:tcW w:w="2579" w:type="pct"/>
            <w:gridSpan w:val="2"/>
            <w:shd w:val="clear" w:color="auto" w:fill="auto"/>
          </w:tcPr>
          <w:p w:rsidR="006057CF" w:rsidRPr="00D01C73" w:rsidRDefault="00660B71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服務單位：</w:t>
            </w:r>
          </w:p>
        </w:tc>
      </w:tr>
      <w:tr w:rsidR="00A43E7E" w:rsidRPr="00D01C73" w:rsidTr="00A43E7E">
        <w:trPr>
          <w:jc w:val="center"/>
        </w:trPr>
        <w:tc>
          <w:tcPr>
            <w:tcW w:w="2421" w:type="pct"/>
            <w:gridSpan w:val="2"/>
            <w:shd w:val="clear" w:color="auto" w:fill="auto"/>
          </w:tcPr>
          <w:p w:rsidR="006057CF" w:rsidRPr="00D01C73" w:rsidRDefault="006057CF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工作職級：</w:t>
            </w:r>
          </w:p>
        </w:tc>
        <w:tc>
          <w:tcPr>
            <w:tcW w:w="2579" w:type="pct"/>
            <w:gridSpan w:val="2"/>
            <w:shd w:val="clear" w:color="auto" w:fill="auto"/>
          </w:tcPr>
          <w:p w:rsidR="006057CF" w:rsidRPr="00D01C73" w:rsidRDefault="006057CF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職業專長：</w:t>
            </w:r>
          </w:p>
        </w:tc>
      </w:tr>
      <w:tr w:rsidR="00A43E7E" w:rsidRPr="00D01C73" w:rsidTr="00A43E7E">
        <w:trPr>
          <w:jc w:val="center"/>
        </w:trPr>
        <w:tc>
          <w:tcPr>
            <w:tcW w:w="2421" w:type="pct"/>
            <w:gridSpan w:val="2"/>
            <w:shd w:val="clear" w:color="auto" w:fill="auto"/>
          </w:tcPr>
          <w:p w:rsidR="006057CF" w:rsidRPr="00D01C73" w:rsidRDefault="006057CF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服務年資：</w:t>
            </w:r>
          </w:p>
        </w:tc>
        <w:tc>
          <w:tcPr>
            <w:tcW w:w="2579" w:type="pct"/>
            <w:gridSpan w:val="2"/>
            <w:shd w:val="clear" w:color="auto" w:fill="auto"/>
          </w:tcPr>
          <w:p w:rsidR="006057CF" w:rsidRPr="00D01C73" w:rsidRDefault="006057CF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服務地點：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D01C73" w:rsidP="00A43E7E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  <w:r w:rsidR="00255700" w:rsidRPr="00D01C73">
              <w:rPr>
                <w:rFonts w:eastAsia="標楷體" w:hAnsi="標楷體"/>
              </w:rPr>
              <w:t>、評估項目：</w:t>
            </w:r>
            <w:proofErr w:type="gramStart"/>
            <w:r w:rsidR="00255700" w:rsidRPr="00D01C73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="00255700" w:rsidRPr="00D01C73">
              <w:rPr>
                <w:rFonts w:eastAsia="標楷體"/>
                <w:sz w:val="22"/>
                <w:szCs w:val="22"/>
              </w:rPr>
              <w:t>5</w:t>
            </w:r>
            <w:r w:rsidR="00255700" w:rsidRPr="00D01C73">
              <w:rPr>
                <w:rFonts w:eastAsia="標楷體" w:hAnsi="標楷體"/>
                <w:sz w:val="22"/>
                <w:szCs w:val="22"/>
              </w:rPr>
              <w:t>分：優、</w:t>
            </w:r>
            <w:r w:rsidR="00255700" w:rsidRPr="00D01C73">
              <w:rPr>
                <w:rFonts w:eastAsia="標楷體"/>
                <w:sz w:val="22"/>
                <w:szCs w:val="22"/>
              </w:rPr>
              <w:t>4</w:t>
            </w:r>
            <w:r w:rsidR="00255700" w:rsidRPr="00D01C73">
              <w:rPr>
                <w:rFonts w:eastAsia="標楷體" w:hAnsi="標楷體"/>
                <w:sz w:val="22"/>
                <w:szCs w:val="22"/>
              </w:rPr>
              <w:t>分：佳、</w:t>
            </w:r>
            <w:r w:rsidR="00255700" w:rsidRPr="00D01C73">
              <w:rPr>
                <w:rFonts w:eastAsia="標楷體"/>
                <w:sz w:val="22"/>
                <w:szCs w:val="22"/>
              </w:rPr>
              <w:t>3</w:t>
            </w:r>
            <w:r w:rsidR="00255700" w:rsidRPr="00D01C73">
              <w:rPr>
                <w:rFonts w:eastAsia="標楷體" w:hAnsi="標楷體"/>
                <w:sz w:val="22"/>
                <w:szCs w:val="22"/>
              </w:rPr>
              <w:t>分：可、</w:t>
            </w:r>
            <w:r w:rsidR="00255700" w:rsidRPr="00D01C73">
              <w:rPr>
                <w:rFonts w:eastAsia="標楷體"/>
                <w:sz w:val="22"/>
                <w:szCs w:val="22"/>
              </w:rPr>
              <w:t>2</w:t>
            </w:r>
            <w:r w:rsidR="00255700" w:rsidRPr="00D01C73">
              <w:rPr>
                <w:rFonts w:eastAsia="標楷體" w:hAnsi="標楷體"/>
                <w:sz w:val="22"/>
                <w:szCs w:val="22"/>
              </w:rPr>
              <w:t>分：不佳、</w:t>
            </w:r>
            <w:r w:rsidR="00255700" w:rsidRPr="00D01C73">
              <w:rPr>
                <w:rFonts w:eastAsia="標楷體"/>
                <w:sz w:val="22"/>
                <w:szCs w:val="22"/>
              </w:rPr>
              <w:t>1</w:t>
            </w:r>
            <w:r w:rsidR="00255700" w:rsidRPr="00D01C73">
              <w:rPr>
                <w:rFonts w:eastAsia="標楷體" w:hAnsi="標楷體"/>
                <w:sz w:val="22"/>
                <w:szCs w:val="22"/>
              </w:rPr>
              <w:t>分：劣</w:t>
            </w:r>
            <w:proofErr w:type="gramStart"/>
            <w:r w:rsidR="00255700" w:rsidRPr="00D01C73">
              <w:rPr>
                <w:rFonts w:eastAsia="標楷體" w:hAnsi="標楷體"/>
                <w:sz w:val="22"/>
                <w:szCs w:val="22"/>
              </w:rPr>
              <w:t>）</w:t>
            </w:r>
            <w:proofErr w:type="gramEnd"/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1.</w:t>
            </w:r>
            <w:r w:rsidRPr="00D01C73">
              <w:rPr>
                <w:rFonts w:eastAsia="標楷體" w:hAnsi="標楷體"/>
              </w:rPr>
              <w:t>個人專長符合度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2.</w:t>
            </w:r>
            <w:r w:rsidRPr="00D01C73">
              <w:rPr>
                <w:rFonts w:eastAsia="標楷體" w:hAnsi="標楷體"/>
              </w:rPr>
              <w:t>個人學、經歷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3.</w:t>
            </w:r>
            <w:r w:rsidRPr="00D01C73">
              <w:rPr>
                <w:rFonts w:eastAsia="標楷體" w:hAnsi="標楷體"/>
              </w:rPr>
              <w:t>個人工作年資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4.</w:t>
            </w:r>
            <w:r w:rsidRPr="00D01C73">
              <w:rPr>
                <w:rFonts w:eastAsia="標楷體" w:hAnsi="標楷體"/>
              </w:rPr>
              <w:t>個人特殊績效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5.</w:t>
            </w:r>
            <w:r w:rsidRPr="00D01C73">
              <w:rPr>
                <w:rFonts w:eastAsia="標楷體" w:hAnsi="標楷體"/>
              </w:rPr>
              <w:t>教授課程之符合度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6.</w:t>
            </w:r>
            <w:r w:rsidRPr="00D01C73">
              <w:rPr>
                <w:rFonts w:eastAsia="標楷體" w:hAnsi="標楷體"/>
              </w:rPr>
              <w:t>任職公司之知名度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7.</w:t>
            </w:r>
            <w:r w:rsidRPr="00D01C73">
              <w:rPr>
                <w:rFonts w:eastAsia="標楷體" w:hAnsi="標楷體"/>
              </w:rPr>
              <w:t>公司產業別</w:t>
            </w:r>
            <w:proofErr w:type="gramStart"/>
            <w:r w:rsidRPr="00D01C73">
              <w:rPr>
                <w:rFonts w:eastAsia="標楷體" w:hAnsi="標楷體"/>
              </w:rPr>
              <w:t>之</w:t>
            </w:r>
            <w:proofErr w:type="gramEnd"/>
            <w:r w:rsidRPr="00D01C73">
              <w:rPr>
                <w:rFonts w:eastAsia="標楷體" w:hAnsi="標楷體"/>
              </w:rPr>
              <w:t>符合度</w:t>
            </w:r>
            <w:r w:rsidRPr="00D01C73">
              <w:rPr>
                <w:rFonts w:eastAsia="標楷體"/>
              </w:rPr>
              <w:t>…………………………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8.</w:t>
            </w:r>
            <w:r w:rsidRPr="00D01C73">
              <w:rPr>
                <w:rFonts w:eastAsia="標楷體" w:hAnsi="標楷體"/>
              </w:rPr>
              <w:t>預期協助產學合作之前景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9.</w:t>
            </w:r>
            <w:r w:rsidRPr="00D01C73">
              <w:rPr>
                <w:rFonts w:eastAsia="標楷體" w:hAnsi="標楷體"/>
              </w:rPr>
              <w:t>預期協助校外實習之前景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>………………</w:t>
            </w:r>
            <w:r w:rsidRPr="00D01C73">
              <w:rPr>
                <w:rFonts w:eastAsia="標楷體" w:hint="eastAsia"/>
              </w:rPr>
              <w:t>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A43E7E" w:rsidRPr="00D01C73" w:rsidTr="00B8212F">
        <w:trPr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</w:rPr>
              <w:t>10.</w:t>
            </w:r>
            <w:r w:rsidRPr="00D01C73">
              <w:rPr>
                <w:rFonts w:eastAsia="標楷體" w:hAnsi="標楷體"/>
              </w:rPr>
              <w:t>預期協助校外競賽之前景</w:t>
            </w:r>
            <w:r w:rsidRPr="00D01C73">
              <w:rPr>
                <w:rFonts w:eastAsia="標楷體"/>
              </w:rPr>
              <w:t>…</w:t>
            </w:r>
            <w:proofErr w:type="gramStart"/>
            <w:r w:rsidRPr="00D01C73">
              <w:rPr>
                <w:rFonts w:eastAsia="標楷體"/>
              </w:rPr>
              <w:t>…</w:t>
            </w:r>
            <w:proofErr w:type="gramEnd"/>
            <w:r w:rsidRPr="00D01C73">
              <w:rPr>
                <w:rFonts w:eastAsia="標楷體"/>
              </w:rPr>
              <w:t xml:space="preserve">…………… </w:t>
            </w:r>
            <w:r w:rsidRPr="00D01C73">
              <w:rPr>
                <w:rFonts w:eastAsia="標楷體" w:hint="eastAsia"/>
              </w:rPr>
              <w:t>...</w:t>
            </w:r>
            <w:r w:rsidRPr="00D01C73">
              <w:rPr>
                <w:rFonts w:eastAsia="標楷體"/>
              </w:rPr>
              <w:t>5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4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3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2</w:t>
            </w:r>
            <w:r w:rsidRPr="00D01C73">
              <w:rPr>
                <w:rFonts w:ascii="標楷體" w:eastAsia="標楷體" w:hAnsi="標楷體" w:hint="eastAsia"/>
              </w:rPr>
              <w:t>□</w:t>
            </w:r>
            <w:r w:rsidRPr="00D01C73">
              <w:rPr>
                <w:rFonts w:eastAsia="標楷體"/>
              </w:rPr>
              <w:t xml:space="preserve"> 1</w:t>
            </w:r>
            <w:r w:rsidRPr="00D01C73">
              <w:rPr>
                <w:rFonts w:ascii="標楷體" w:eastAsia="標楷體" w:hAnsi="標楷體" w:hint="eastAsia"/>
              </w:rPr>
              <w:t>□</w:t>
            </w:r>
          </w:p>
        </w:tc>
      </w:tr>
      <w:tr w:rsidR="00D01C73" w:rsidRPr="00D01C73" w:rsidTr="00A43E7E">
        <w:trPr>
          <w:jc w:val="center"/>
        </w:trPr>
        <w:tc>
          <w:tcPr>
            <w:tcW w:w="1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55700" w:rsidRPr="00D01C73" w:rsidRDefault="00255700" w:rsidP="00A43E7E">
            <w:pPr>
              <w:spacing w:line="276" w:lineRule="auto"/>
              <w:rPr>
                <w:rFonts w:eastAsia="標楷體" w:hAnsi="標楷體"/>
              </w:rPr>
            </w:pPr>
            <w:r w:rsidRPr="00D01C73">
              <w:rPr>
                <w:rFonts w:eastAsia="標楷體" w:hAnsi="標楷體"/>
              </w:rPr>
              <w:t>評估結論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系所（中心）主管意見</w:t>
            </w:r>
          </w:p>
        </w:tc>
        <w:tc>
          <w:tcPr>
            <w:tcW w:w="15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系所（中心）主管核章</w:t>
            </w:r>
          </w:p>
        </w:tc>
      </w:tr>
      <w:tr w:rsidR="00D01C73" w:rsidRPr="00D01C73" w:rsidTr="00A43E7E">
        <w:trPr>
          <w:trHeight w:val="1136"/>
          <w:jc w:val="center"/>
        </w:trPr>
        <w:tc>
          <w:tcPr>
            <w:tcW w:w="1866" w:type="pct"/>
            <w:tcBorders>
              <w:top w:val="single" w:sz="6" w:space="0" w:color="auto"/>
            </w:tcBorders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/>
              </w:rPr>
              <w:t>評估總分（最高</w:t>
            </w:r>
            <w:r w:rsidRPr="00D01C73">
              <w:rPr>
                <w:rFonts w:eastAsia="標楷體"/>
              </w:rPr>
              <w:t>50</w:t>
            </w:r>
            <w:r w:rsidRPr="00D01C73">
              <w:rPr>
                <w:rFonts w:eastAsia="標楷體" w:hAnsi="標楷體"/>
              </w:rPr>
              <w:t>分）</w:t>
            </w:r>
          </w:p>
          <w:p w:rsidR="00255700" w:rsidRPr="00D01C73" w:rsidRDefault="00255700" w:rsidP="00A43E7E">
            <w:pPr>
              <w:spacing w:line="276" w:lineRule="auto"/>
              <w:rPr>
                <w:rFonts w:eastAsia="標楷體"/>
                <w:u w:val="single"/>
              </w:rPr>
            </w:pPr>
          </w:p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/>
                <w:u w:val="single"/>
              </w:rPr>
              <w:t xml:space="preserve">             </w:t>
            </w:r>
            <w:r w:rsidRPr="00D01C73">
              <w:rPr>
                <w:rFonts w:eastAsia="標楷體" w:hAnsi="標楷體"/>
              </w:rPr>
              <w:t>分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ascii="標楷體" w:eastAsia="標楷體" w:hAnsi="標楷體"/>
              </w:rPr>
            </w:pPr>
            <w:r w:rsidRPr="00D01C73">
              <w:rPr>
                <w:rFonts w:eastAsia="標楷體" w:hAnsi="標楷體" w:hint="eastAsia"/>
              </w:rPr>
              <w:t>□</w:t>
            </w:r>
            <w:r w:rsidRPr="00D01C73">
              <w:rPr>
                <w:rFonts w:eastAsia="標楷體" w:hAnsi="標楷體"/>
              </w:rPr>
              <w:t>強力推薦</w:t>
            </w:r>
          </w:p>
          <w:p w:rsidR="00255700" w:rsidRPr="00D01C73" w:rsidRDefault="00255700" w:rsidP="00A43E7E">
            <w:pPr>
              <w:spacing w:line="276" w:lineRule="auto"/>
              <w:rPr>
                <w:rFonts w:ascii="標楷體" w:eastAsia="標楷體" w:hAnsi="標楷體"/>
              </w:rPr>
            </w:pPr>
            <w:r w:rsidRPr="00D01C73">
              <w:rPr>
                <w:rFonts w:eastAsia="標楷體" w:hAnsi="標楷體" w:hint="eastAsia"/>
              </w:rPr>
              <w:t>□</w:t>
            </w:r>
            <w:r w:rsidRPr="00D01C73">
              <w:rPr>
                <w:rFonts w:eastAsia="標楷體" w:hAnsi="標楷體"/>
              </w:rPr>
              <w:t>推薦</w:t>
            </w:r>
          </w:p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  <w:r w:rsidRPr="00D01C73">
              <w:rPr>
                <w:rFonts w:eastAsia="標楷體" w:hAnsi="標楷體" w:hint="eastAsia"/>
              </w:rPr>
              <w:t>□</w:t>
            </w:r>
            <w:r w:rsidRPr="00D01C73">
              <w:rPr>
                <w:rFonts w:eastAsia="標楷體" w:hAnsi="標楷體"/>
              </w:rPr>
              <w:t>不予推薦</w:t>
            </w:r>
          </w:p>
        </w:tc>
        <w:tc>
          <w:tcPr>
            <w:tcW w:w="1526" w:type="pct"/>
            <w:tcBorders>
              <w:top w:val="single" w:sz="6" w:space="0" w:color="auto"/>
            </w:tcBorders>
            <w:shd w:val="clear" w:color="auto" w:fill="auto"/>
          </w:tcPr>
          <w:p w:rsidR="00255700" w:rsidRPr="00D01C73" w:rsidRDefault="00255700" w:rsidP="00A43E7E">
            <w:pPr>
              <w:spacing w:line="276" w:lineRule="auto"/>
              <w:rPr>
                <w:rFonts w:eastAsia="標楷體"/>
              </w:rPr>
            </w:pPr>
          </w:p>
        </w:tc>
      </w:tr>
    </w:tbl>
    <w:p w:rsidR="006057CF" w:rsidRDefault="006057CF" w:rsidP="006057CF">
      <w:pPr>
        <w:rPr>
          <w:rFonts w:eastAsia="標楷體" w:hint="eastAsia"/>
        </w:rPr>
      </w:pPr>
    </w:p>
    <w:sectPr w:rsidR="006057CF" w:rsidSect="00BD084F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0D" w:rsidRDefault="0020120D">
      <w:r>
        <w:separator/>
      </w:r>
    </w:p>
  </w:endnote>
  <w:endnote w:type="continuationSeparator" w:id="0">
    <w:p w:rsidR="0020120D" w:rsidRDefault="002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A7" w:rsidRDefault="00A12CA7" w:rsidP="00B30D1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CA7" w:rsidRDefault="00A12C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A7" w:rsidRDefault="00A12CA7" w:rsidP="00B30D1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000">
      <w:rPr>
        <w:rStyle w:val="a7"/>
        <w:noProof/>
      </w:rPr>
      <w:t>2</w:t>
    </w:r>
    <w:r>
      <w:rPr>
        <w:rStyle w:val="a7"/>
      </w:rPr>
      <w:fldChar w:fldCharType="end"/>
    </w:r>
  </w:p>
  <w:p w:rsidR="00A12CA7" w:rsidRDefault="00A12C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0D" w:rsidRDefault="0020120D">
      <w:r>
        <w:separator/>
      </w:r>
    </w:p>
  </w:footnote>
  <w:footnote w:type="continuationSeparator" w:id="0">
    <w:p w:rsidR="0020120D" w:rsidRDefault="0020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653"/>
    <w:multiLevelType w:val="hybridMultilevel"/>
    <w:tmpl w:val="4E326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85850"/>
    <w:multiLevelType w:val="hybridMultilevel"/>
    <w:tmpl w:val="0B32BB80"/>
    <w:lvl w:ilvl="0" w:tplc="AF2CA296">
      <w:start w:val="1"/>
      <w:numFmt w:val="decimal"/>
      <w:lvlText w:val="(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DAD5DED"/>
    <w:multiLevelType w:val="hybridMultilevel"/>
    <w:tmpl w:val="23CC95F8"/>
    <w:lvl w:ilvl="0" w:tplc="A13ADED4">
      <w:start w:val="1"/>
      <w:numFmt w:val="taiwaneseCountingThousand"/>
      <w:lvlText w:val="%1、"/>
      <w:lvlJc w:val="left"/>
      <w:pPr>
        <w:ind w:left="600" w:hanging="48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0956786"/>
    <w:multiLevelType w:val="hybridMultilevel"/>
    <w:tmpl w:val="0B32BB80"/>
    <w:lvl w:ilvl="0" w:tplc="AF2CA296">
      <w:start w:val="1"/>
      <w:numFmt w:val="decimal"/>
      <w:lvlText w:val="(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16E63DA"/>
    <w:multiLevelType w:val="hybridMultilevel"/>
    <w:tmpl w:val="E94A5DF6"/>
    <w:name w:val="WW8Num204222222224222222"/>
    <w:lvl w:ilvl="0" w:tplc="54EC50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04358"/>
    <w:multiLevelType w:val="hybridMultilevel"/>
    <w:tmpl w:val="944A8930"/>
    <w:lvl w:ilvl="0" w:tplc="A2A2C38C">
      <w:start w:val="1"/>
      <w:numFmt w:val="taiwaneseCountingThousand"/>
      <w:lvlText w:val="(%1)"/>
      <w:lvlJc w:val="left"/>
      <w:pPr>
        <w:tabs>
          <w:tab w:val="num" w:pos="1966"/>
        </w:tabs>
        <w:ind w:left="196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A63624"/>
    <w:multiLevelType w:val="hybridMultilevel"/>
    <w:tmpl w:val="0B32BB80"/>
    <w:lvl w:ilvl="0" w:tplc="AF2CA296">
      <w:start w:val="1"/>
      <w:numFmt w:val="decimal"/>
      <w:lvlText w:val="(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82C16FF"/>
    <w:multiLevelType w:val="hybridMultilevel"/>
    <w:tmpl w:val="BB82FDA4"/>
    <w:lvl w:ilvl="0" w:tplc="6F9872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A68ECE6">
      <w:start w:val="1"/>
      <w:numFmt w:val="taiwaneseCountingThousand"/>
      <w:lvlText w:val="(%2)"/>
      <w:lvlJc w:val="left"/>
      <w:pPr>
        <w:tabs>
          <w:tab w:val="num" w:pos="1095"/>
        </w:tabs>
        <w:ind w:left="1095" w:hanging="615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503902"/>
    <w:multiLevelType w:val="hybridMultilevel"/>
    <w:tmpl w:val="0B32BB80"/>
    <w:lvl w:ilvl="0" w:tplc="AF2CA296">
      <w:start w:val="1"/>
      <w:numFmt w:val="decimal"/>
      <w:lvlText w:val="(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2A6E7B9F"/>
    <w:multiLevelType w:val="hybridMultilevel"/>
    <w:tmpl w:val="E9DA190E"/>
    <w:lvl w:ilvl="0" w:tplc="FBBE4C0C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0" w15:restartNumberingAfterBreak="0">
    <w:nsid w:val="2B0D4D32"/>
    <w:multiLevelType w:val="hybridMultilevel"/>
    <w:tmpl w:val="E8D27876"/>
    <w:lvl w:ilvl="0" w:tplc="BFC202FC">
      <w:start w:val="1"/>
      <w:numFmt w:val="decimal"/>
      <w:lvlText w:val="(%1)"/>
      <w:lvlJc w:val="left"/>
      <w:pPr>
        <w:ind w:left="5889" w:hanging="36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39" w:hanging="480"/>
      </w:pPr>
    </w:lvl>
    <w:lvl w:ilvl="2" w:tplc="0409001B" w:tentative="1">
      <w:start w:val="1"/>
      <w:numFmt w:val="lowerRoman"/>
      <w:lvlText w:val="%3."/>
      <w:lvlJc w:val="right"/>
      <w:pPr>
        <w:ind w:left="2219" w:hanging="480"/>
      </w:pPr>
    </w:lvl>
    <w:lvl w:ilvl="3" w:tplc="0409000F" w:tentative="1">
      <w:start w:val="1"/>
      <w:numFmt w:val="decimal"/>
      <w:lvlText w:val="%4."/>
      <w:lvlJc w:val="left"/>
      <w:pPr>
        <w:ind w:left="2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9" w:hanging="480"/>
      </w:pPr>
    </w:lvl>
    <w:lvl w:ilvl="5" w:tplc="0409001B" w:tentative="1">
      <w:start w:val="1"/>
      <w:numFmt w:val="lowerRoman"/>
      <w:lvlText w:val="%6."/>
      <w:lvlJc w:val="right"/>
      <w:pPr>
        <w:ind w:left="3659" w:hanging="480"/>
      </w:pPr>
    </w:lvl>
    <w:lvl w:ilvl="6" w:tplc="0409000F" w:tentative="1">
      <w:start w:val="1"/>
      <w:numFmt w:val="decimal"/>
      <w:lvlText w:val="%7."/>
      <w:lvlJc w:val="left"/>
      <w:pPr>
        <w:ind w:left="4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9" w:hanging="480"/>
      </w:pPr>
    </w:lvl>
    <w:lvl w:ilvl="8" w:tplc="0409001B" w:tentative="1">
      <w:start w:val="1"/>
      <w:numFmt w:val="lowerRoman"/>
      <w:lvlText w:val="%9."/>
      <w:lvlJc w:val="right"/>
      <w:pPr>
        <w:ind w:left="5099" w:hanging="480"/>
      </w:pPr>
    </w:lvl>
  </w:abstractNum>
  <w:abstractNum w:abstractNumId="11" w15:restartNumberingAfterBreak="0">
    <w:nsid w:val="2BE34F31"/>
    <w:multiLevelType w:val="hybridMultilevel"/>
    <w:tmpl w:val="8062D4BE"/>
    <w:lvl w:ilvl="0" w:tplc="80E69688">
      <w:start w:val="1"/>
      <w:numFmt w:val="taiwaneseCountingThousand"/>
      <w:lvlText w:val="(%1)"/>
      <w:lvlJc w:val="left"/>
      <w:pPr>
        <w:ind w:left="779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12" w15:restartNumberingAfterBreak="0">
    <w:nsid w:val="2C54523F"/>
    <w:multiLevelType w:val="hybridMultilevel"/>
    <w:tmpl w:val="D7D6DA1C"/>
    <w:lvl w:ilvl="0" w:tplc="0C12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D161A2"/>
    <w:multiLevelType w:val="hybridMultilevel"/>
    <w:tmpl w:val="FF0C02DE"/>
    <w:lvl w:ilvl="0" w:tplc="055879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92ACD88">
      <w:start w:val="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2" w:tplc="78DACC3A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3B143B04"/>
    <w:multiLevelType w:val="hybridMultilevel"/>
    <w:tmpl w:val="21483E50"/>
    <w:lvl w:ilvl="0" w:tplc="A72CEF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7B20D1"/>
    <w:multiLevelType w:val="hybridMultilevel"/>
    <w:tmpl w:val="0B32BB80"/>
    <w:lvl w:ilvl="0" w:tplc="AF2CA296">
      <w:start w:val="1"/>
      <w:numFmt w:val="decimal"/>
      <w:lvlText w:val="(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3CA84B40"/>
    <w:multiLevelType w:val="hybridMultilevel"/>
    <w:tmpl w:val="543AAA74"/>
    <w:lvl w:ilvl="0" w:tplc="6F9872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B36478FA">
      <w:start w:val="1"/>
      <w:numFmt w:val="taiwaneseCountingThousand"/>
      <w:lvlText w:val="(%2)"/>
      <w:lvlJc w:val="left"/>
      <w:pPr>
        <w:tabs>
          <w:tab w:val="num" w:pos="1095"/>
        </w:tabs>
        <w:ind w:left="1095" w:hanging="615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132B74"/>
    <w:multiLevelType w:val="hybridMultilevel"/>
    <w:tmpl w:val="FE18A374"/>
    <w:lvl w:ilvl="0" w:tplc="EDE05E82">
      <w:start w:val="1"/>
      <w:numFmt w:val="taiwaneseCountingThousand"/>
      <w:lvlText w:val="（%1）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3F305995"/>
    <w:multiLevelType w:val="hybridMultilevel"/>
    <w:tmpl w:val="69266D12"/>
    <w:lvl w:ilvl="0" w:tplc="B5889F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655D54"/>
    <w:multiLevelType w:val="hybridMultilevel"/>
    <w:tmpl w:val="F89C1956"/>
    <w:lvl w:ilvl="0" w:tplc="055879DC">
      <w:start w:val="1"/>
      <w:numFmt w:val="decimal"/>
      <w:lvlText w:val="(%1)"/>
      <w:lvlJc w:val="left"/>
      <w:pPr>
        <w:ind w:left="5889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39" w:hanging="480"/>
      </w:pPr>
    </w:lvl>
    <w:lvl w:ilvl="2" w:tplc="0409001B" w:tentative="1">
      <w:start w:val="1"/>
      <w:numFmt w:val="lowerRoman"/>
      <w:lvlText w:val="%3."/>
      <w:lvlJc w:val="right"/>
      <w:pPr>
        <w:ind w:left="2219" w:hanging="480"/>
      </w:pPr>
    </w:lvl>
    <w:lvl w:ilvl="3" w:tplc="0409000F" w:tentative="1">
      <w:start w:val="1"/>
      <w:numFmt w:val="decimal"/>
      <w:lvlText w:val="%4."/>
      <w:lvlJc w:val="left"/>
      <w:pPr>
        <w:ind w:left="2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9" w:hanging="480"/>
      </w:pPr>
    </w:lvl>
    <w:lvl w:ilvl="5" w:tplc="0409001B" w:tentative="1">
      <w:start w:val="1"/>
      <w:numFmt w:val="lowerRoman"/>
      <w:lvlText w:val="%6."/>
      <w:lvlJc w:val="right"/>
      <w:pPr>
        <w:ind w:left="3659" w:hanging="480"/>
      </w:pPr>
    </w:lvl>
    <w:lvl w:ilvl="6" w:tplc="0409000F" w:tentative="1">
      <w:start w:val="1"/>
      <w:numFmt w:val="decimal"/>
      <w:lvlText w:val="%7."/>
      <w:lvlJc w:val="left"/>
      <w:pPr>
        <w:ind w:left="4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9" w:hanging="480"/>
      </w:pPr>
    </w:lvl>
    <w:lvl w:ilvl="8" w:tplc="0409001B" w:tentative="1">
      <w:start w:val="1"/>
      <w:numFmt w:val="lowerRoman"/>
      <w:lvlText w:val="%9."/>
      <w:lvlJc w:val="right"/>
      <w:pPr>
        <w:ind w:left="5099" w:hanging="480"/>
      </w:pPr>
    </w:lvl>
  </w:abstractNum>
  <w:abstractNum w:abstractNumId="20" w15:restartNumberingAfterBreak="0">
    <w:nsid w:val="46141E12"/>
    <w:multiLevelType w:val="hybridMultilevel"/>
    <w:tmpl w:val="B5C4993E"/>
    <w:lvl w:ilvl="0" w:tplc="13505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3E057D"/>
    <w:multiLevelType w:val="hybridMultilevel"/>
    <w:tmpl w:val="557AA216"/>
    <w:lvl w:ilvl="0" w:tplc="0C54552A">
      <w:start w:val="1"/>
      <w:numFmt w:val="decimal"/>
      <w:lvlText w:val="%1."/>
      <w:lvlJc w:val="left"/>
      <w:pPr>
        <w:ind w:left="1438" w:hanging="360"/>
      </w:pPr>
      <w:rPr>
        <w:rFonts w:hint="default"/>
        <w:b w:val="0"/>
      </w:rPr>
    </w:lvl>
    <w:lvl w:ilvl="1" w:tplc="A2A2C38C">
      <w:start w:val="1"/>
      <w:numFmt w:val="taiwaneseCountingThousand"/>
      <w:lvlText w:val="(%2)"/>
      <w:lvlJc w:val="left"/>
      <w:pPr>
        <w:tabs>
          <w:tab w:val="num" w:pos="1966"/>
        </w:tabs>
        <w:ind w:left="1966" w:hanging="408"/>
      </w:pPr>
      <w:rPr>
        <w:rFonts w:hint="default"/>
      </w:rPr>
    </w:lvl>
    <w:lvl w:ilvl="2" w:tplc="BB6A4E9C">
      <w:start w:val="2"/>
      <w:numFmt w:val="taiwaneseCountingThousand"/>
      <w:lvlText w:val="%3、"/>
      <w:lvlJc w:val="left"/>
      <w:pPr>
        <w:ind w:left="251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2" w15:restartNumberingAfterBreak="0">
    <w:nsid w:val="55B54B3E"/>
    <w:multiLevelType w:val="hybridMultilevel"/>
    <w:tmpl w:val="614E8082"/>
    <w:lvl w:ilvl="0" w:tplc="7C4047D4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E843F9"/>
    <w:multiLevelType w:val="hybridMultilevel"/>
    <w:tmpl w:val="32E27D3A"/>
    <w:lvl w:ilvl="0" w:tplc="D250C4E6">
      <w:start w:val="1"/>
      <w:numFmt w:val="decimal"/>
      <w:lvlText w:val="%1."/>
      <w:lvlJc w:val="left"/>
      <w:pPr>
        <w:ind w:left="1139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39" w:hanging="480"/>
      </w:pPr>
    </w:lvl>
    <w:lvl w:ilvl="2" w:tplc="0409001B" w:tentative="1">
      <w:start w:val="1"/>
      <w:numFmt w:val="lowerRoman"/>
      <w:lvlText w:val="%3."/>
      <w:lvlJc w:val="right"/>
      <w:pPr>
        <w:ind w:left="2219" w:hanging="480"/>
      </w:pPr>
    </w:lvl>
    <w:lvl w:ilvl="3" w:tplc="0409000F" w:tentative="1">
      <w:start w:val="1"/>
      <w:numFmt w:val="decimal"/>
      <w:lvlText w:val="%4."/>
      <w:lvlJc w:val="left"/>
      <w:pPr>
        <w:ind w:left="2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9" w:hanging="480"/>
      </w:pPr>
    </w:lvl>
    <w:lvl w:ilvl="5" w:tplc="0409001B" w:tentative="1">
      <w:start w:val="1"/>
      <w:numFmt w:val="lowerRoman"/>
      <w:lvlText w:val="%6."/>
      <w:lvlJc w:val="right"/>
      <w:pPr>
        <w:ind w:left="3659" w:hanging="480"/>
      </w:pPr>
    </w:lvl>
    <w:lvl w:ilvl="6" w:tplc="0409000F" w:tentative="1">
      <w:start w:val="1"/>
      <w:numFmt w:val="decimal"/>
      <w:lvlText w:val="%7."/>
      <w:lvlJc w:val="left"/>
      <w:pPr>
        <w:ind w:left="4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9" w:hanging="480"/>
      </w:pPr>
    </w:lvl>
    <w:lvl w:ilvl="8" w:tplc="0409001B" w:tentative="1">
      <w:start w:val="1"/>
      <w:numFmt w:val="lowerRoman"/>
      <w:lvlText w:val="%9."/>
      <w:lvlJc w:val="right"/>
      <w:pPr>
        <w:ind w:left="5099" w:hanging="480"/>
      </w:pPr>
    </w:lvl>
  </w:abstractNum>
  <w:abstractNum w:abstractNumId="24" w15:restartNumberingAfterBreak="0">
    <w:nsid w:val="61007B1B"/>
    <w:multiLevelType w:val="hybridMultilevel"/>
    <w:tmpl w:val="52D04F32"/>
    <w:lvl w:ilvl="0" w:tplc="26143896">
      <w:start w:val="1"/>
      <w:numFmt w:val="decimal"/>
      <w:lvlText w:val="%1."/>
      <w:lvlJc w:val="left"/>
      <w:pPr>
        <w:ind w:left="1435" w:hanging="405"/>
      </w:pPr>
      <w:rPr>
        <w:rFonts w:asci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ind w:left="5350" w:hanging="480"/>
      </w:pPr>
    </w:lvl>
  </w:abstractNum>
  <w:abstractNum w:abstractNumId="25" w15:restartNumberingAfterBreak="0">
    <w:nsid w:val="623F5D37"/>
    <w:multiLevelType w:val="hybridMultilevel"/>
    <w:tmpl w:val="A5D692F2"/>
    <w:lvl w:ilvl="0" w:tplc="9F4A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2D5D5C"/>
    <w:multiLevelType w:val="hybridMultilevel"/>
    <w:tmpl w:val="55E6C026"/>
    <w:lvl w:ilvl="0" w:tplc="CCEE7830">
      <w:start w:val="1"/>
      <w:numFmt w:val="taiwaneseCountingThousand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7B815E3C"/>
    <w:multiLevelType w:val="hybridMultilevel"/>
    <w:tmpl w:val="60F28CAE"/>
    <w:lvl w:ilvl="0" w:tplc="81FAF91C">
      <w:start w:val="1"/>
      <w:numFmt w:val="decimal"/>
      <w:lvlText w:val="%1."/>
      <w:lvlJc w:val="left"/>
      <w:pPr>
        <w:ind w:left="107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7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27"/>
  </w:num>
  <w:num w:numId="11">
    <w:abstractNumId w:val="11"/>
  </w:num>
  <w:num w:numId="12">
    <w:abstractNumId w:val="22"/>
  </w:num>
  <w:num w:numId="13">
    <w:abstractNumId w:val="21"/>
  </w:num>
  <w:num w:numId="14">
    <w:abstractNumId w:val="10"/>
  </w:num>
  <w:num w:numId="15">
    <w:abstractNumId w:val="6"/>
  </w:num>
  <w:num w:numId="16">
    <w:abstractNumId w:val="19"/>
  </w:num>
  <w:num w:numId="17">
    <w:abstractNumId w:val="23"/>
  </w:num>
  <w:num w:numId="18">
    <w:abstractNumId w:val="15"/>
  </w:num>
  <w:num w:numId="19">
    <w:abstractNumId w:val="8"/>
  </w:num>
  <w:num w:numId="20">
    <w:abstractNumId w:val="1"/>
  </w:num>
  <w:num w:numId="21">
    <w:abstractNumId w:val="3"/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0"/>
  </w:num>
  <w:num w:numId="26">
    <w:abstractNumId w:val="2"/>
  </w:num>
  <w:num w:numId="27">
    <w:abstractNumId w:val="2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3"/>
    <w:rsid w:val="000216BF"/>
    <w:rsid w:val="00026275"/>
    <w:rsid w:val="00033593"/>
    <w:rsid w:val="000665C2"/>
    <w:rsid w:val="00076BC9"/>
    <w:rsid w:val="00096431"/>
    <w:rsid w:val="000B6AFD"/>
    <w:rsid w:val="00126AEC"/>
    <w:rsid w:val="001849D3"/>
    <w:rsid w:val="001A7E6D"/>
    <w:rsid w:val="001D6B0B"/>
    <w:rsid w:val="001E394B"/>
    <w:rsid w:val="0020120D"/>
    <w:rsid w:val="00216C6C"/>
    <w:rsid w:val="00255700"/>
    <w:rsid w:val="00261CE0"/>
    <w:rsid w:val="002A142B"/>
    <w:rsid w:val="002C4B68"/>
    <w:rsid w:val="002F4CDE"/>
    <w:rsid w:val="003023CF"/>
    <w:rsid w:val="003413E4"/>
    <w:rsid w:val="00372DDA"/>
    <w:rsid w:val="003C7A88"/>
    <w:rsid w:val="003F20DE"/>
    <w:rsid w:val="003F6DED"/>
    <w:rsid w:val="004148B0"/>
    <w:rsid w:val="00437836"/>
    <w:rsid w:val="00464847"/>
    <w:rsid w:val="0047595A"/>
    <w:rsid w:val="004839DE"/>
    <w:rsid w:val="004B12EB"/>
    <w:rsid w:val="004F288D"/>
    <w:rsid w:val="004F496A"/>
    <w:rsid w:val="00502212"/>
    <w:rsid w:val="00506158"/>
    <w:rsid w:val="0053026A"/>
    <w:rsid w:val="0054061B"/>
    <w:rsid w:val="00546B72"/>
    <w:rsid w:val="00565C60"/>
    <w:rsid w:val="0058259E"/>
    <w:rsid w:val="0060195B"/>
    <w:rsid w:val="006057CF"/>
    <w:rsid w:val="00632EBA"/>
    <w:rsid w:val="00637C3E"/>
    <w:rsid w:val="00660B71"/>
    <w:rsid w:val="00680F6A"/>
    <w:rsid w:val="006913FF"/>
    <w:rsid w:val="006A5C56"/>
    <w:rsid w:val="006B5000"/>
    <w:rsid w:val="006E335C"/>
    <w:rsid w:val="006E49D3"/>
    <w:rsid w:val="006E49F8"/>
    <w:rsid w:val="006F5313"/>
    <w:rsid w:val="006F5441"/>
    <w:rsid w:val="0075253F"/>
    <w:rsid w:val="00752BB3"/>
    <w:rsid w:val="00794778"/>
    <w:rsid w:val="007A5092"/>
    <w:rsid w:val="007A73B5"/>
    <w:rsid w:val="007A741F"/>
    <w:rsid w:val="007C4AA7"/>
    <w:rsid w:val="007C6D2A"/>
    <w:rsid w:val="007E7567"/>
    <w:rsid w:val="00810628"/>
    <w:rsid w:val="00851854"/>
    <w:rsid w:val="008707DE"/>
    <w:rsid w:val="008816C4"/>
    <w:rsid w:val="008A5B04"/>
    <w:rsid w:val="008D31A3"/>
    <w:rsid w:val="008F25E4"/>
    <w:rsid w:val="00904B81"/>
    <w:rsid w:val="00925028"/>
    <w:rsid w:val="00986836"/>
    <w:rsid w:val="00990E6B"/>
    <w:rsid w:val="009D0EC1"/>
    <w:rsid w:val="009D3F70"/>
    <w:rsid w:val="009D4D43"/>
    <w:rsid w:val="009F053A"/>
    <w:rsid w:val="00A12CA7"/>
    <w:rsid w:val="00A2070D"/>
    <w:rsid w:val="00A2080C"/>
    <w:rsid w:val="00A253CC"/>
    <w:rsid w:val="00A27CD8"/>
    <w:rsid w:val="00A3706D"/>
    <w:rsid w:val="00A41F43"/>
    <w:rsid w:val="00A43E7E"/>
    <w:rsid w:val="00A50A96"/>
    <w:rsid w:val="00A80034"/>
    <w:rsid w:val="00A92E2C"/>
    <w:rsid w:val="00AF7A07"/>
    <w:rsid w:val="00B0448E"/>
    <w:rsid w:val="00B064B8"/>
    <w:rsid w:val="00B25C4A"/>
    <w:rsid w:val="00B26DBB"/>
    <w:rsid w:val="00B30D10"/>
    <w:rsid w:val="00B46151"/>
    <w:rsid w:val="00B5275C"/>
    <w:rsid w:val="00B73B06"/>
    <w:rsid w:val="00B8212F"/>
    <w:rsid w:val="00B95C20"/>
    <w:rsid w:val="00BA4D5D"/>
    <w:rsid w:val="00BA5C57"/>
    <w:rsid w:val="00BB2F39"/>
    <w:rsid w:val="00BB445E"/>
    <w:rsid w:val="00BC63B8"/>
    <w:rsid w:val="00BD084F"/>
    <w:rsid w:val="00BE13ED"/>
    <w:rsid w:val="00BF6F18"/>
    <w:rsid w:val="00C03B0D"/>
    <w:rsid w:val="00C07F46"/>
    <w:rsid w:val="00C15AFC"/>
    <w:rsid w:val="00C40350"/>
    <w:rsid w:val="00C83064"/>
    <w:rsid w:val="00C92DAC"/>
    <w:rsid w:val="00CD4290"/>
    <w:rsid w:val="00CF07E8"/>
    <w:rsid w:val="00CF7F16"/>
    <w:rsid w:val="00D01C73"/>
    <w:rsid w:val="00D12035"/>
    <w:rsid w:val="00D43287"/>
    <w:rsid w:val="00D454DC"/>
    <w:rsid w:val="00D47E48"/>
    <w:rsid w:val="00D81876"/>
    <w:rsid w:val="00D95524"/>
    <w:rsid w:val="00DF2439"/>
    <w:rsid w:val="00E005E2"/>
    <w:rsid w:val="00E06D25"/>
    <w:rsid w:val="00E21099"/>
    <w:rsid w:val="00E31A1C"/>
    <w:rsid w:val="00E879E0"/>
    <w:rsid w:val="00EA7B46"/>
    <w:rsid w:val="00ED1673"/>
    <w:rsid w:val="00EE3E0D"/>
    <w:rsid w:val="00EF0F14"/>
    <w:rsid w:val="00F03B12"/>
    <w:rsid w:val="00F15FD0"/>
    <w:rsid w:val="00F25A21"/>
    <w:rsid w:val="00F3319B"/>
    <w:rsid w:val="00F52DAD"/>
    <w:rsid w:val="00F947D2"/>
    <w:rsid w:val="00FB5319"/>
    <w:rsid w:val="00FB7653"/>
    <w:rsid w:val="00FC6DB3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8FC888"/>
  <w15:chartTrackingRefBased/>
  <w15:docId w15:val="{5C22E181-BC6A-4D15-A6AD-7869A836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167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216B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7A88"/>
    <w:rPr>
      <w:color w:val="0000FF"/>
      <w:u w:val="single"/>
    </w:rPr>
  </w:style>
  <w:style w:type="paragraph" w:styleId="a4">
    <w:name w:val="footer"/>
    <w:basedOn w:val="a"/>
    <w:link w:val="a5"/>
    <w:rsid w:val="0068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680F6A"/>
    <w:rPr>
      <w:rFonts w:eastAsia="新細明體"/>
      <w:kern w:val="2"/>
      <w:lang w:val="en-US" w:eastAsia="zh-TW" w:bidi="ar-SA"/>
    </w:rPr>
  </w:style>
  <w:style w:type="table" w:styleId="a6">
    <w:name w:val="Table Grid"/>
    <w:basedOn w:val="a1"/>
    <w:uiPriority w:val="59"/>
    <w:rsid w:val="00680F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0F6A"/>
  </w:style>
  <w:style w:type="paragraph" w:styleId="a8">
    <w:name w:val="header"/>
    <w:basedOn w:val="a"/>
    <w:link w:val="a9"/>
    <w:uiPriority w:val="99"/>
    <w:rsid w:val="00BF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F6F18"/>
    <w:rPr>
      <w:kern w:val="2"/>
    </w:rPr>
  </w:style>
  <w:style w:type="character" w:customStyle="1" w:styleId="20">
    <w:name w:val="標題 2 字元"/>
    <w:link w:val="2"/>
    <w:rsid w:val="000216BF"/>
    <w:rPr>
      <w:rFonts w:ascii="Cambria" w:hAnsi="Cambria"/>
      <w:b/>
      <w:bCs/>
      <w:kern w:val="2"/>
      <w:sz w:val="48"/>
      <w:szCs w:val="48"/>
    </w:rPr>
  </w:style>
  <w:style w:type="paragraph" w:styleId="aa">
    <w:name w:val="Body Text Indent"/>
    <w:basedOn w:val="a"/>
    <w:link w:val="ab"/>
    <w:rsid w:val="000216BF"/>
    <w:pPr>
      <w:spacing w:after="120"/>
      <w:ind w:leftChars="200" w:left="480"/>
    </w:pPr>
  </w:style>
  <w:style w:type="character" w:customStyle="1" w:styleId="ab">
    <w:name w:val="本文縮排 字元"/>
    <w:link w:val="aa"/>
    <w:rsid w:val="000216BF"/>
    <w:rPr>
      <w:kern w:val="2"/>
      <w:sz w:val="24"/>
      <w:szCs w:val="24"/>
    </w:rPr>
  </w:style>
  <w:style w:type="paragraph" w:customStyle="1" w:styleId="1">
    <w:name w:val="1."/>
    <w:basedOn w:val="a"/>
    <w:link w:val="10"/>
    <w:rsid w:val="000216BF"/>
    <w:pPr>
      <w:spacing w:line="520" w:lineRule="exact"/>
      <w:ind w:leftChars="300" w:left="930" w:hangingChars="75" w:hanging="210"/>
    </w:pPr>
    <w:rPr>
      <w:rFonts w:eastAsia="標楷體"/>
      <w:color w:val="000000"/>
      <w:sz w:val="28"/>
      <w:szCs w:val="20"/>
    </w:rPr>
  </w:style>
  <w:style w:type="character" w:customStyle="1" w:styleId="10">
    <w:name w:val="1. 字元"/>
    <w:link w:val="1"/>
    <w:rsid w:val="000216BF"/>
    <w:rPr>
      <w:rFonts w:eastAsia="標楷體"/>
      <w:color w:val="000000"/>
      <w:kern w:val="2"/>
      <w:sz w:val="28"/>
    </w:rPr>
  </w:style>
  <w:style w:type="paragraph" w:styleId="ac">
    <w:name w:val="Balloon Text"/>
    <w:basedOn w:val="a"/>
    <w:link w:val="ad"/>
    <w:rsid w:val="000216BF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0216BF"/>
    <w:rPr>
      <w:rFonts w:ascii="Cambria" w:hAnsi="Cambria"/>
      <w:kern w:val="2"/>
      <w:sz w:val="18"/>
      <w:szCs w:val="18"/>
      <w:lang w:val="x-none" w:eastAsia="x-none"/>
    </w:rPr>
  </w:style>
  <w:style w:type="paragraph" w:styleId="Web">
    <w:name w:val="Normal (Web)"/>
    <w:basedOn w:val="a"/>
    <w:uiPriority w:val="99"/>
    <w:unhideWhenUsed/>
    <w:rsid w:val="000216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rsid w:val="000216BF"/>
    <w:rPr>
      <w:sz w:val="18"/>
      <w:szCs w:val="18"/>
    </w:rPr>
  </w:style>
  <w:style w:type="paragraph" w:styleId="af">
    <w:name w:val="annotation text"/>
    <w:basedOn w:val="a"/>
    <w:link w:val="af0"/>
    <w:rsid w:val="000216BF"/>
  </w:style>
  <w:style w:type="character" w:customStyle="1" w:styleId="af0">
    <w:name w:val="註解文字 字元"/>
    <w:link w:val="af"/>
    <w:rsid w:val="000216B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216BF"/>
    <w:rPr>
      <w:b/>
      <w:bCs/>
    </w:rPr>
  </w:style>
  <w:style w:type="character" w:customStyle="1" w:styleId="af2">
    <w:name w:val="註解主旨 字元"/>
    <w:link w:val="af1"/>
    <w:rsid w:val="000216BF"/>
    <w:rPr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1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0216BF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0216BF"/>
    <w:pPr>
      <w:ind w:leftChars="200" w:left="480"/>
    </w:pPr>
    <w:rPr>
      <w:rFonts w:ascii="Calibri" w:hAnsi="Calibri"/>
      <w:szCs w:val="22"/>
    </w:rPr>
  </w:style>
  <w:style w:type="table" w:customStyle="1" w:styleId="11">
    <w:name w:val="表格格線1"/>
    <w:basedOn w:val="a1"/>
    <w:next w:val="a6"/>
    <w:uiPriority w:val="59"/>
    <w:rsid w:val="000216B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7A7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99CF-29F1-4042-B880-CBE77045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326</Characters>
  <Application>Microsoft Office Word</Application>
  <DocSecurity>0</DocSecurity>
  <Lines>2</Lines>
  <Paragraphs>1</Paragraphs>
  <ScaleCrop>false</ScaleCrop>
  <Company>行政電腦用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100學年度教育部補助技專校院遴聘業界專家協同教學計畫時數清冊</dc:title>
  <dc:subject/>
  <dc:creator>國立臺北商業技術學院</dc:creator>
  <cp:keywords/>
  <cp:lastModifiedBy>陳匡賢</cp:lastModifiedBy>
  <cp:revision>2</cp:revision>
  <cp:lastPrinted>2011-08-19T03:00:00Z</cp:lastPrinted>
  <dcterms:created xsi:type="dcterms:W3CDTF">2022-08-11T09:27:00Z</dcterms:created>
  <dcterms:modified xsi:type="dcterms:W3CDTF">2022-08-11T09:27:00Z</dcterms:modified>
</cp:coreProperties>
</file>